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ECA7" w14:textId="77777777" w:rsidR="00B11B1C" w:rsidRDefault="00B11B1C">
      <w:pPr>
        <w:ind w:left="-851" w:right="-852"/>
      </w:pPr>
    </w:p>
    <w:p w14:paraId="40728E1F" w14:textId="77777777" w:rsidR="00B11B1C" w:rsidRDefault="00000000">
      <w:pPr>
        <w:ind w:left="-851" w:right="-85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Dispensa do registro de consentimento</w:t>
      </w:r>
    </w:p>
    <w:p w14:paraId="05C311BC" w14:textId="77777777" w:rsidR="00B11B1C" w:rsidRDefault="00B11B1C">
      <w:pPr>
        <w:ind w:left="-851" w:right="-852"/>
        <w:rPr>
          <w:rFonts w:ascii="Arial" w:eastAsia="Arial" w:hAnsi="Arial" w:cs="Arial"/>
        </w:rPr>
      </w:pPr>
    </w:p>
    <w:p w14:paraId="278BFDF0" w14:textId="77777777" w:rsidR="00B11B1C" w:rsidRDefault="00000000">
      <w:pPr>
        <w:tabs>
          <w:tab w:val="left" w:pos="2552"/>
        </w:tabs>
        <w:ind w:left="-851" w:right="-85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Em acordo com a Resolução CNS 510/2016 </w:t>
      </w:r>
    </w:p>
    <w:p w14:paraId="4099B335" w14:textId="77777777" w:rsidR="00B11B1C" w:rsidRDefault="00B11B1C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</w:p>
    <w:p w14:paraId="637CDBFB" w14:textId="77777777" w:rsidR="00B11B1C" w:rsidRDefault="00000000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 CEPSH do IF Catarinense informa que o modelo é apenas para auxílio da escrita de uma dispensa de registro de consentimento. O pesquisador apenas deve usar este modelo como referência e não copiar e colar. TODAS AS PESQUISAS TÊM SUAS ESPECIFICIDADES!</w:t>
      </w:r>
    </w:p>
    <w:p w14:paraId="48102352" w14:textId="77777777" w:rsidR="00B11B1C" w:rsidRDefault="00B11B1C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</w:p>
    <w:p w14:paraId="2E27D349" w14:textId="77777777" w:rsidR="00B11B1C" w:rsidRDefault="00000000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Se os participantes forem menores de idade, deve-se redigir um Termo de assentimento livre e esclarecido (TALE) + Termo de Consentimento Livre e Esclarecido – Responsável legal por menor ou incapaz.</w:t>
      </w:r>
    </w:p>
    <w:p w14:paraId="48E170D5" w14:textId="77777777" w:rsidR="00B11B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240" w:after="240"/>
        <w:ind w:left="-851" w:right="-85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Se houver registro de gravação ou fotográfico, explicitar no Termo de Uso de Imagem e Som.</w:t>
      </w:r>
    </w:p>
    <w:p w14:paraId="0BB28901" w14:textId="77777777" w:rsidR="00B11B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240" w:after="240"/>
        <w:ind w:left="-851" w:right="-85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Caso o consentimento seja obtido de maneira oral, não gravada ou por meio de testemunha, o(a) pesquisador(a) também deve justificar a dispensa do registro do consentimento ao Sistema CEP/CONEP. </w:t>
      </w:r>
    </w:p>
    <w:p w14:paraId="5B3E94DF" w14:textId="77777777" w:rsidR="00B11B1C" w:rsidRDefault="00000000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ATENÇÃO: O TCLE deve ser sucinto e escrito em linguagem clara, objetiva e de fácil entendimento para o mais completo esclarecimento do participante da pesquisa. </w:t>
      </w:r>
    </w:p>
    <w:p w14:paraId="0AE220FB" w14:textId="77777777" w:rsidR="00B11B1C" w:rsidRDefault="00B11B1C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</w:p>
    <w:p w14:paraId="2017FB3A" w14:textId="77777777" w:rsidR="00B11B1C" w:rsidRDefault="00B11B1C">
      <w:pPr>
        <w:tabs>
          <w:tab w:val="left" w:pos="2552"/>
        </w:tabs>
        <w:ind w:left="-851" w:right="-852"/>
        <w:rPr>
          <w:rFonts w:ascii="Arial" w:eastAsia="Arial" w:hAnsi="Arial" w:cs="Arial"/>
          <w:color w:val="000000"/>
          <w:sz w:val="20"/>
          <w:szCs w:val="20"/>
        </w:rPr>
      </w:pPr>
    </w:p>
    <w:p w14:paraId="530DA2D5" w14:textId="77777777" w:rsidR="00B11B1C" w:rsidRDefault="00000000">
      <w:pPr>
        <w:shd w:val="clear" w:color="auto" w:fill="FFFFFF"/>
        <w:tabs>
          <w:tab w:val="left" w:pos="2552"/>
        </w:tabs>
        <w:ind w:left="-851" w:right="-85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Eu(Nós), </w:t>
      </w:r>
      <w:r>
        <w:rPr>
          <w:rFonts w:ascii="Arial" w:eastAsia="Arial" w:hAnsi="Arial" w:cs="Arial"/>
          <w:color w:val="FF0000"/>
          <w:sz w:val="20"/>
          <w:szCs w:val="20"/>
        </w:rPr>
        <w:t>nome e identificação - pesquisador(a) responsável - e nome e identificação  -pesquisador(a) colaborador(a) – de todos(as)os demais pesquisadores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proponente</w:t>
      </w:r>
      <w:r>
        <w:rPr>
          <w:rFonts w:ascii="Arial" w:eastAsia="Arial" w:hAnsi="Arial" w:cs="Arial"/>
          <w:color w:val="000000"/>
          <w:sz w:val="20"/>
          <w:szCs w:val="20"/>
        </w:rPr>
        <w:t>(s) projeto de pesquisa intitulado</w:t>
      </w:r>
      <w:r>
        <w:rPr>
          <w:rFonts w:ascii="Arial" w:eastAsia="Arial" w:hAnsi="Arial" w:cs="Arial"/>
          <w:color w:val="FF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“Título da pesquisa”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da instituição </w:t>
      </w:r>
      <w:r>
        <w:rPr>
          <w:rFonts w:ascii="Arial" w:eastAsia="Arial" w:hAnsi="Arial" w:cs="Arial"/>
          <w:color w:val="FF0000"/>
          <w:sz w:val="20"/>
          <w:szCs w:val="20"/>
        </w:rPr>
        <w:t>XXX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222222"/>
          <w:sz w:val="20"/>
          <w:szCs w:val="20"/>
        </w:rPr>
        <w:t>solicito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(solicitamos) a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Dispensa do </w:t>
      </w:r>
      <w:r>
        <w:rPr>
          <w:rFonts w:ascii="Arial" w:eastAsia="Arial" w:hAnsi="Arial" w:cs="Arial"/>
          <w:b/>
          <w:color w:val="222222"/>
          <w:sz w:val="20"/>
          <w:szCs w:val="20"/>
        </w:rPr>
        <w:t>Registro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de Consentimento da pesquisa mencionada em razão de </w:t>
      </w:r>
      <w:r>
        <w:rPr>
          <w:rFonts w:ascii="Arial" w:eastAsia="Arial" w:hAnsi="Arial" w:cs="Arial"/>
          <w:color w:val="FF0000"/>
          <w:sz w:val="20"/>
          <w:szCs w:val="20"/>
        </w:rPr>
        <w:t>XXX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(justificar os motivos para a solicitação da Dispensa do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Registro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de Consentimento. Destaca-se que a justificativa se aplica a situações exclusivamente previstas no Artigo 16, da Resolução CNS 510/16). </w:t>
      </w:r>
    </w:p>
    <w:p w14:paraId="4D2C9926" w14:textId="77777777" w:rsidR="00B11B1C" w:rsidRDefault="00000000">
      <w:pPr>
        <w:shd w:val="clear" w:color="auto" w:fill="FFFFFF"/>
        <w:tabs>
          <w:tab w:val="left" w:pos="2552"/>
        </w:tabs>
        <w:ind w:left="-851" w:right="-85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Estou(Estamos) ciente(s) que, de acordo com a Resolução CNS 510/2016, a dispensa do registro de consentimento não me(nos) isenta do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processo de consentimento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(comunicação) e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obtenção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consentimento, que acontecerá da seguinte maneira </w:t>
      </w:r>
      <w:r>
        <w:rPr>
          <w:rFonts w:ascii="Arial" w:eastAsia="Arial" w:hAnsi="Arial" w:cs="Arial"/>
          <w:color w:val="FF0000"/>
          <w:sz w:val="20"/>
          <w:szCs w:val="20"/>
        </w:rPr>
        <w:t>(descrever detalhadamente, de acordo com o referida resolução,  como o participante da pesquisa será comunicado sobre os principais aspectos da pesquisa e como será obtido o seu consentimento)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2FC237E" w14:textId="77777777" w:rsidR="00B11B1C" w:rsidRDefault="00000000">
      <w:pPr>
        <w:shd w:val="clear" w:color="auto" w:fill="FFFFFF"/>
        <w:tabs>
          <w:tab w:val="left" w:pos="2552"/>
        </w:tabs>
        <w:ind w:left="-851" w:right="-85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Comprometo-me(comprometemo-nos) a entregar aos participantes da pesquisa documento que contemple as informações previstas para a obtenção do consentimento livre e esclarecido, de acordo com os artigos 15 e 17 da referida resolução.</w:t>
      </w:r>
    </w:p>
    <w:p w14:paraId="5DEA66B3" w14:textId="77777777" w:rsidR="00B11B1C" w:rsidRDefault="00B11B1C">
      <w:pPr>
        <w:shd w:val="clear" w:color="auto" w:fill="FFFFFF"/>
        <w:tabs>
          <w:tab w:val="left" w:pos="2552"/>
        </w:tabs>
        <w:ind w:left="-851" w:right="-852"/>
        <w:jc w:val="both"/>
        <w:rPr>
          <w:rFonts w:ascii="Arial" w:eastAsia="Arial" w:hAnsi="Arial" w:cs="Arial"/>
        </w:rPr>
      </w:pPr>
    </w:p>
    <w:p w14:paraId="0472B746" w14:textId="77777777" w:rsidR="00B11B1C" w:rsidRDefault="00B11B1C">
      <w:pPr>
        <w:ind w:left="-851" w:right="-852"/>
        <w:rPr>
          <w:rFonts w:ascii="Arial" w:eastAsia="Arial" w:hAnsi="Arial" w:cs="Arial"/>
          <w:color w:val="000000"/>
          <w:sz w:val="20"/>
          <w:szCs w:val="20"/>
        </w:rPr>
      </w:pPr>
    </w:p>
    <w:p w14:paraId="3FEDAE87" w14:textId="77777777" w:rsidR="00B11B1C" w:rsidRDefault="00B11B1C">
      <w:pPr>
        <w:spacing w:line="360" w:lineRule="auto"/>
        <w:ind w:left="-851" w:right="-852"/>
        <w:jc w:val="both"/>
        <w:rPr>
          <w:rFonts w:ascii="Arial" w:eastAsia="Arial" w:hAnsi="Arial" w:cs="Arial"/>
          <w:sz w:val="20"/>
          <w:szCs w:val="20"/>
        </w:rPr>
      </w:pPr>
    </w:p>
    <w:p w14:paraId="1C4D506E" w14:textId="77777777" w:rsidR="00B11B1C" w:rsidRDefault="00000000">
      <w:pPr>
        <w:spacing w:line="360" w:lineRule="auto"/>
        <w:ind w:left="-851" w:right="-85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____________, de _____________ de 20___</w:t>
      </w:r>
    </w:p>
    <w:p w14:paraId="5D134834" w14:textId="77777777" w:rsidR="00B11B1C" w:rsidRDefault="00B11B1C">
      <w:pPr>
        <w:spacing w:line="360" w:lineRule="auto"/>
        <w:ind w:right="-852"/>
        <w:jc w:val="both"/>
        <w:rPr>
          <w:rFonts w:ascii="Arial" w:eastAsia="Arial" w:hAnsi="Arial" w:cs="Arial"/>
          <w:sz w:val="20"/>
          <w:szCs w:val="20"/>
        </w:rPr>
      </w:pPr>
    </w:p>
    <w:p w14:paraId="47C5CE3A" w14:textId="77777777" w:rsidR="00B11B1C" w:rsidRDefault="00B11B1C">
      <w:pPr>
        <w:spacing w:line="360" w:lineRule="auto"/>
        <w:ind w:right="-852"/>
        <w:jc w:val="both"/>
        <w:rPr>
          <w:rFonts w:ascii="Arial" w:eastAsia="Arial" w:hAnsi="Arial" w:cs="Arial"/>
          <w:sz w:val="20"/>
          <w:szCs w:val="20"/>
        </w:rPr>
      </w:pPr>
    </w:p>
    <w:p w14:paraId="0A857106" w14:textId="77777777" w:rsidR="00B11B1C" w:rsidRDefault="00000000">
      <w:pPr>
        <w:spacing w:line="360" w:lineRule="auto"/>
        <w:ind w:left="-851" w:right="-8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                 _________________________________</w:t>
      </w:r>
    </w:p>
    <w:p w14:paraId="3C4DA083" w14:textId="77777777" w:rsidR="00B11B1C" w:rsidRDefault="00000000">
      <w:pPr>
        <w:spacing w:line="360" w:lineRule="auto"/>
        <w:ind w:left="-851" w:right="-8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Pesquisador(a) responsável                                 Pesquisador(a) colaborador(a)</w:t>
      </w:r>
    </w:p>
    <w:p w14:paraId="09139750" w14:textId="77777777" w:rsidR="00B11B1C" w:rsidRDefault="00B11B1C">
      <w:pPr>
        <w:ind w:left="-851" w:right="-852"/>
        <w:jc w:val="center"/>
      </w:pPr>
    </w:p>
    <w:p w14:paraId="4FA083BF" w14:textId="77777777" w:rsidR="00B11B1C" w:rsidRDefault="00B11B1C">
      <w:pPr>
        <w:ind w:left="-851" w:right="-852"/>
        <w:jc w:val="center"/>
      </w:pPr>
    </w:p>
    <w:p w14:paraId="5BEB0C41" w14:textId="77777777" w:rsidR="00B11B1C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ATENÇÃO: Todo o texto explicativo, em vermelho, constante neste documento deve ser deletado ou substituído pelas informações pertinentes</w:t>
      </w:r>
      <w:r>
        <w:rPr>
          <w:rFonts w:ascii="Arial" w:eastAsia="Arial" w:hAnsi="Arial" w:cs="Arial"/>
          <w:color w:val="FF0000"/>
        </w:rPr>
        <w:t>.</w:t>
      </w:r>
    </w:p>
    <w:p w14:paraId="6341F998" w14:textId="77777777" w:rsidR="00B11B1C" w:rsidRDefault="00B11B1C">
      <w:pPr>
        <w:ind w:left="-851" w:right="-852"/>
        <w:jc w:val="center"/>
      </w:pPr>
    </w:p>
    <w:sectPr w:rsidR="00B11B1C">
      <w:headerReference w:type="default" r:id="rId7"/>
      <w:footerReference w:type="default" r:id="rId8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1DA7" w14:textId="77777777" w:rsidR="00D519D2" w:rsidRDefault="00D519D2">
      <w:r>
        <w:separator/>
      </w:r>
    </w:p>
  </w:endnote>
  <w:endnote w:type="continuationSeparator" w:id="0">
    <w:p w14:paraId="1BF201FE" w14:textId="77777777" w:rsidR="00D519D2" w:rsidRDefault="00D5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7291" w14:textId="77777777" w:rsidR="00B11B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mallCaps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397F44" wp14:editId="1CD42BE5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782986314" name="Conector de Seta Reta 1782986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7829863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11039D" w14:textId="77777777" w:rsidR="00B11B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mallCaps/>
        <w:color w:val="000000"/>
      </w:rPr>
    </w:pPr>
    <w:r>
      <w:rPr>
        <w:smallCaps/>
        <w:color w:val="000000"/>
      </w:rPr>
      <w:fldChar w:fldCharType="begin"/>
    </w:r>
    <w:r>
      <w:rPr>
        <w:smallCaps/>
        <w:color w:val="000000"/>
      </w:rPr>
      <w:instrText>PAGE</w:instrText>
    </w:r>
    <w:r>
      <w:rPr>
        <w:smallCaps/>
        <w:color w:val="000000"/>
      </w:rPr>
      <w:fldChar w:fldCharType="separate"/>
    </w:r>
    <w:r w:rsidR="00094218">
      <w:rPr>
        <w:smallCaps/>
        <w:noProof/>
        <w:color w:val="000000"/>
      </w:rPr>
      <w:t>1</w:t>
    </w:r>
    <w:r>
      <w:rPr>
        <w:smallCaps/>
        <w:color w:val="000000"/>
      </w:rPr>
      <w:fldChar w:fldCharType="end"/>
    </w:r>
  </w:p>
  <w:p w14:paraId="0EC456D6" w14:textId="77777777" w:rsidR="00B11B1C" w:rsidRDefault="00B11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AEA9" w14:textId="77777777" w:rsidR="00D519D2" w:rsidRDefault="00D519D2">
      <w:r>
        <w:separator/>
      </w:r>
    </w:p>
  </w:footnote>
  <w:footnote w:type="continuationSeparator" w:id="0">
    <w:p w14:paraId="7BC48F85" w14:textId="77777777" w:rsidR="00D519D2" w:rsidRDefault="00D5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0232" w14:textId="77777777" w:rsidR="00B11B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71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D4698E" wp14:editId="3BE24AD9">
          <wp:simplePos x="0" y="0"/>
          <wp:positionH relativeFrom="column">
            <wp:posOffset>-249553</wp:posOffset>
          </wp:positionH>
          <wp:positionV relativeFrom="paragraph">
            <wp:posOffset>-249503</wp:posOffset>
          </wp:positionV>
          <wp:extent cx="1652270" cy="408305"/>
          <wp:effectExtent l="0" t="0" r="0" b="0"/>
          <wp:wrapSquare wrapText="bothSides" distT="0" distB="0" distL="114300" distR="114300"/>
          <wp:docPr id="1782986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27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35E2DA3" wp14:editId="7F09B900">
          <wp:simplePos x="0" y="0"/>
          <wp:positionH relativeFrom="column">
            <wp:posOffset>4019550</wp:posOffset>
          </wp:positionH>
          <wp:positionV relativeFrom="paragraph">
            <wp:posOffset>-318768</wp:posOffset>
          </wp:positionV>
          <wp:extent cx="1618615" cy="536575"/>
          <wp:effectExtent l="0" t="0" r="0" b="0"/>
          <wp:wrapSquare wrapText="bothSides" distT="0" distB="0" distL="114300" distR="114300"/>
          <wp:docPr id="1782986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1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F5F6A8" w14:textId="77777777" w:rsidR="00B11B1C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30B3FB2" wp14:editId="51974B88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782986315" name="Conector de Seta Reta 1782986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17829863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C"/>
    <w:rsid w:val="00094218"/>
    <w:rsid w:val="00B11B1C"/>
    <w:rsid w:val="00D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46A"/>
  <w15:docId w15:val="{9F47CFAF-61BD-450A-9AD9-963C07B2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3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ED7"/>
  </w:style>
  <w:style w:type="paragraph" w:styleId="Rodap">
    <w:name w:val="footer"/>
    <w:basedOn w:val="Normal"/>
    <w:link w:val="RodapChar"/>
    <w:uiPriority w:val="99"/>
    <w:unhideWhenUsed/>
    <w:rsid w:val="00893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ED7"/>
  </w:style>
  <w:style w:type="paragraph" w:styleId="Corpodetexto">
    <w:name w:val="Body Text"/>
    <w:basedOn w:val="Normal"/>
    <w:link w:val="CorpodetextoChar"/>
    <w:rsid w:val="00893ED7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93ED7"/>
    <w:rPr>
      <w:rFonts w:ascii="Times New Roman" w:eastAsia="Times New Roman" w:hAnsi="Times New Roman" w:cs="Times New Roman"/>
      <w:b/>
      <w:kern w:val="0"/>
      <w:lang w:eastAsia="ar-SA"/>
    </w:rPr>
  </w:style>
  <w:style w:type="paragraph" w:styleId="Recuodecorpodetexto">
    <w:name w:val="Body Text Indent"/>
    <w:basedOn w:val="Normal"/>
    <w:link w:val="RecuodecorpodetextoChar"/>
    <w:rsid w:val="00893ED7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3ED7"/>
    <w:rPr>
      <w:rFonts w:ascii="Times New Roman" w:eastAsia="Times New Roman" w:hAnsi="Times New Roman" w:cs="Times New Roman"/>
      <w:kern w:val="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110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03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AzAQpy7m8vqn1W6zaMXgrrt2A==">CgMxLjA4AGolChRzdWdnZXN0LjRpZjBxOWFwZ3NmNBINRWxlbmlyIFBpY29saXIhMXBVRzlwRy1MdElIRy1vMHBxdTFoRk5QWWhzUnAtMlNJ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2</cp:revision>
  <dcterms:created xsi:type="dcterms:W3CDTF">2024-09-11T16:09:00Z</dcterms:created>
  <dcterms:modified xsi:type="dcterms:W3CDTF">2024-09-11T16:09:00Z</dcterms:modified>
</cp:coreProperties>
</file>